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9E" w:rsidRPr="004237DB" w:rsidRDefault="0080289E" w:rsidP="0080289E">
      <w:pPr>
        <w:jc w:val="center"/>
        <w:rPr>
          <w:b/>
          <w:sz w:val="28"/>
          <w:szCs w:val="28"/>
        </w:rPr>
      </w:pPr>
      <w:r w:rsidRPr="004237DB">
        <w:rPr>
          <w:b/>
          <w:sz w:val="28"/>
          <w:szCs w:val="28"/>
        </w:rPr>
        <w:t>ПРОТОКОЛ №</w:t>
      </w:r>
      <w:r w:rsidR="005900D2" w:rsidRPr="004237DB">
        <w:rPr>
          <w:b/>
          <w:sz w:val="28"/>
          <w:szCs w:val="28"/>
        </w:rPr>
        <w:t>1</w:t>
      </w:r>
    </w:p>
    <w:p w:rsidR="0080289E" w:rsidRPr="004237DB" w:rsidRDefault="0080289E" w:rsidP="0080289E">
      <w:pPr>
        <w:jc w:val="center"/>
        <w:rPr>
          <w:sz w:val="28"/>
          <w:szCs w:val="28"/>
        </w:rPr>
      </w:pPr>
      <w:r w:rsidRPr="004237DB">
        <w:rPr>
          <w:sz w:val="28"/>
          <w:szCs w:val="28"/>
        </w:rPr>
        <w:t>заседания Координационной комиссии</w:t>
      </w:r>
    </w:p>
    <w:p w:rsidR="0080289E" w:rsidRPr="004237DB" w:rsidRDefault="0080289E" w:rsidP="0080289E">
      <w:pPr>
        <w:jc w:val="center"/>
        <w:rPr>
          <w:sz w:val="28"/>
          <w:szCs w:val="28"/>
        </w:rPr>
      </w:pPr>
      <w:r w:rsidRPr="004237DB">
        <w:rPr>
          <w:sz w:val="28"/>
          <w:szCs w:val="28"/>
        </w:rPr>
        <w:t>по развитию малого и среднего предпринимательства</w:t>
      </w:r>
    </w:p>
    <w:p w:rsidR="0080289E" w:rsidRPr="004237DB" w:rsidRDefault="0080289E" w:rsidP="0080289E">
      <w:pPr>
        <w:jc w:val="center"/>
        <w:rPr>
          <w:sz w:val="28"/>
          <w:szCs w:val="28"/>
        </w:rPr>
      </w:pPr>
      <w:r w:rsidRPr="004237DB">
        <w:rPr>
          <w:sz w:val="28"/>
          <w:szCs w:val="28"/>
        </w:rPr>
        <w:t xml:space="preserve"> в Ленинском сельском поселении муниципального образования</w:t>
      </w:r>
    </w:p>
    <w:p w:rsidR="008465DB" w:rsidRPr="004237DB" w:rsidRDefault="0080289E" w:rsidP="0080289E">
      <w:pPr>
        <w:jc w:val="center"/>
        <w:rPr>
          <w:sz w:val="28"/>
          <w:szCs w:val="28"/>
        </w:rPr>
      </w:pPr>
      <w:r w:rsidRPr="004237DB">
        <w:rPr>
          <w:sz w:val="28"/>
          <w:szCs w:val="28"/>
        </w:rPr>
        <w:t xml:space="preserve"> </w:t>
      </w:r>
      <w:proofErr w:type="spellStart"/>
      <w:r w:rsidRPr="004237DB">
        <w:rPr>
          <w:sz w:val="28"/>
          <w:szCs w:val="28"/>
        </w:rPr>
        <w:t>Усть-Лабинский</w:t>
      </w:r>
      <w:proofErr w:type="spellEnd"/>
      <w:r w:rsidRPr="004237DB">
        <w:rPr>
          <w:sz w:val="28"/>
          <w:szCs w:val="28"/>
        </w:rPr>
        <w:t xml:space="preserve">  район</w:t>
      </w:r>
    </w:p>
    <w:p w:rsidR="0080289E" w:rsidRPr="004237DB" w:rsidRDefault="0080289E" w:rsidP="0080289E">
      <w:pPr>
        <w:jc w:val="center"/>
        <w:rPr>
          <w:sz w:val="28"/>
          <w:szCs w:val="28"/>
        </w:rPr>
      </w:pPr>
    </w:p>
    <w:p w:rsidR="008465DB" w:rsidRPr="004237DB" w:rsidRDefault="004237DB" w:rsidP="008465DB">
      <w:pPr>
        <w:rPr>
          <w:sz w:val="28"/>
          <w:szCs w:val="28"/>
        </w:rPr>
      </w:pPr>
      <w:r w:rsidRPr="004237DB">
        <w:rPr>
          <w:sz w:val="28"/>
          <w:szCs w:val="28"/>
        </w:rPr>
        <w:t>09</w:t>
      </w:r>
      <w:r w:rsidR="005304BD" w:rsidRPr="004237DB">
        <w:rPr>
          <w:sz w:val="28"/>
          <w:szCs w:val="28"/>
        </w:rPr>
        <w:t xml:space="preserve"> </w:t>
      </w:r>
      <w:r w:rsidRPr="004237DB">
        <w:rPr>
          <w:sz w:val="28"/>
          <w:szCs w:val="28"/>
        </w:rPr>
        <w:t>февраля</w:t>
      </w:r>
      <w:r w:rsidR="009C5EC4" w:rsidRPr="004237DB">
        <w:rPr>
          <w:sz w:val="28"/>
          <w:szCs w:val="28"/>
        </w:rPr>
        <w:t xml:space="preserve">  </w:t>
      </w:r>
      <w:r w:rsidR="000F6E7A" w:rsidRPr="004237DB">
        <w:rPr>
          <w:sz w:val="28"/>
          <w:szCs w:val="28"/>
        </w:rPr>
        <w:t xml:space="preserve"> </w:t>
      </w:r>
      <w:r w:rsidR="003F1C38" w:rsidRPr="004237DB">
        <w:rPr>
          <w:sz w:val="28"/>
          <w:szCs w:val="28"/>
        </w:rPr>
        <w:t>202</w:t>
      </w:r>
      <w:r w:rsidR="00217C57" w:rsidRPr="004237DB">
        <w:rPr>
          <w:sz w:val="28"/>
          <w:szCs w:val="28"/>
        </w:rPr>
        <w:t>3</w:t>
      </w:r>
      <w:r w:rsidR="008465DB" w:rsidRPr="004237DB">
        <w:rPr>
          <w:sz w:val="28"/>
          <w:szCs w:val="28"/>
        </w:rPr>
        <w:t xml:space="preserve">г.                                                        </w:t>
      </w:r>
      <w:r w:rsidR="000F6E7A" w:rsidRPr="004237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Место проведения: ДК </w:t>
      </w:r>
    </w:p>
    <w:p w:rsidR="008465DB" w:rsidRPr="004237DB" w:rsidRDefault="008465DB" w:rsidP="008465DB">
      <w:pPr>
        <w:rPr>
          <w:sz w:val="28"/>
          <w:szCs w:val="28"/>
        </w:rPr>
      </w:pPr>
      <w:proofErr w:type="spellStart"/>
      <w:r w:rsidRPr="004237DB">
        <w:rPr>
          <w:sz w:val="28"/>
          <w:szCs w:val="28"/>
        </w:rPr>
        <w:t>хут</w:t>
      </w:r>
      <w:proofErr w:type="spellEnd"/>
      <w:r w:rsidRPr="004237DB">
        <w:rPr>
          <w:sz w:val="28"/>
          <w:szCs w:val="28"/>
        </w:rPr>
        <w:t xml:space="preserve">.  </w:t>
      </w:r>
      <w:proofErr w:type="gramStart"/>
      <w:r w:rsidRPr="004237DB">
        <w:rPr>
          <w:sz w:val="28"/>
          <w:szCs w:val="28"/>
        </w:rPr>
        <w:t>Безлесный</w:t>
      </w:r>
      <w:proofErr w:type="gramEnd"/>
      <w:r w:rsidRPr="004237DB">
        <w:rPr>
          <w:sz w:val="28"/>
          <w:szCs w:val="28"/>
        </w:rPr>
        <w:t xml:space="preserve">                                        </w:t>
      </w:r>
      <w:r w:rsidR="000F6E7A" w:rsidRPr="004237DB">
        <w:rPr>
          <w:sz w:val="28"/>
          <w:szCs w:val="28"/>
        </w:rPr>
        <w:t xml:space="preserve">                     </w:t>
      </w:r>
      <w:r w:rsidR="003F1C38" w:rsidRPr="004237DB">
        <w:rPr>
          <w:sz w:val="28"/>
          <w:szCs w:val="28"/>
        </w:rPr>
        <w:t xml:space="preserve">  </w:t>
      </w:r>
      <w:r w:rsidR="000F6E7A" w:rsidRPr="004237DB">
        <w:rPr>
          <w:sz w:val="28"/>
          <w:szCs w:val="28"/>
        </w:rPr>
        <w:t xml:space="preserve">  </w:t>
      </w:r>
      <w:r w:rsidRPr="004237DB">
        <w:rPr>
          <w:sz w:val="28"/>
          <w:szCs w:val="28"/>
        </w:rPr>
        <w:t>хутора Безлесного</w:t>
      </w:r>
    </w:p>
    <w:p w:rsidR="008465DB" w:rsidRPr="004237DB" w:rsidRDefault="008465DB" w:rsidP="008465DB">
      <w:pPr>
        <w:jc w:val="center"/>
        <w:rPr>
          <w:sz w:val="28"/>
          <w:szCs w:val="28"/>
        </w:rPr>
      </w:pPr>
      <w:r w:rsidRPr="004237DB">
        <w:rPr>
          <w:sz w:val="28"/>
          <w:szCs w:val="28"/>
        </w:rPr>
        <w:t xml:space="preserve">                                                                            </w:t>
      </w:r>
      <w:r w:rsidR="000F6E7A" w:rsidRPr="004237DB">
        <w:rPr>
          <w:sz w:val="28"/>
          <w:szCs w:val="28"/>
        </w:rPr>
        <w:t xml:space="preserve">             </w:t>
      </w:r>
      <w:r w:rsidRPr="004237DB">
        <w:rPr>
          <w:sz w:val="28"/>
          <w:szCs w:val="28"/>
        </w:rPr>
        <w:t xml:space="preserve"> Время проведения: </w:t>
      </w:r>
      <w:r w:rsidR="003F1C38" w:rsidRPr="004237DB">
        <w:rPr>
          <w:sz w:val="28"/>
          <w:szCs w:val="28"/>
        </w:rPr>
        <w:t>1</w:t>
      </w:r>
      <w:r w:rsidR="0080289E" w:rsidRPr="004237DB">
        <w:rPr>
          <w:sz w:val="28"/>
          <w:szCs w:val="28"/>
        </w:rPr>
        <w:t>6</w:t>
      </w:r>
      <w:r w:rsidRPr="004237DB">
        <w:rPr>
          <w:sz w:val="28"/>
          <w:szCs w:val="28"/>
        </w:rPr>
        <w:t>.00</w:t>
      </w:r>
    </w:p>
    <w:p w:rsidR="008465DB" w:rsidRPr="004237DB" w:rsidRDefault="008465DB" w:rsidP="008465DB">
      <w:pPr>
        <w:jc w:val="center"/>
        <w:rPr>
          <w:sz w:val="28"/>
          <w:szCs w:val="28"/>
        </w:rPr>
      </w:pPr>
      <w:r w:rsidRPr="004237DB">
        <w:rPr>
          <w:sz w:val="28"/>
          <w:szCs w:val="28"/>
        </w:rPr>
        <w:t xml:space="preserve">                                                                </w:t>
      </w:r>
      <w:r w:rsidR="004A269D" w:rsidRPr="004237DB">
        <w:rPr>
          <w:sz w:val="28"/>
          <w:szCs w:val="28"/>
        </w:rPr>
        <w:t xml:space="preserve">             </w:t>
      </w:r>
      <w:r w:rsidR="000F6E7A" w:rsidRPr="004237DB">
        <w:rPr>
          <w:sz w:val="28"/>
          <w:szCs w:val="28"/>
        </w:rPr>
        <w:t xml:space="preserve">      </w:t>
      </w:r>
      <w:r w:rsidR="004A269D" w:rsidRPr="004237DB">
        <w:rPr>
          <w:sz w:val="28"/>
          <w:szCs w:val="28"/>
        </w:rPr>
        <w:t xml:space="preserve"> Присутствовало- </w:t>
      </w:r>
      <w:r w:rsidR="005C6DF3" w:rsidRPr="004237DB">
        <w:rPr>
          <w:sz w:val="28"/>
          <w:szCs w:val="28"/>
        </w:rPr>
        <w:t>6</w:t>
      </w:r>
      <w:r w:rsidRPr="004237DB">
        <w:rPr>
          <w:sz w:val="28"/>
          <w:szCs w:val="28"/>
        </w:rPr>
        <w:t xml:space="preserve"> чел</w:t>
      </w:r>
    </w:p>
    <w:p w:rsidR="008465DB" w:rsidRPr="004237DB" w:rsidRDefault="008465DB" w:rsidP="008465DB">
      <w:pPr>
        <w:jc w:val="center"/>
        <w:rPr>
          <w:sz w:val="28"/>
          <w:szCs w:val="28"/>
        </w:rPr>
      </w:pPr>
    </w:p>
    <w:p w:rsidR="0080289E" w:rsidRPr="002B6772" w:rsidRDefault="0080289E" w:rsidP="0080289E">
      <w:pPr>
        <w:ind w:firstLine="708"/>
        <w:jc w:val="both"/>
        <w:rPr>
          <w:sz w:val="28"/>
          <w:szCs w:val="28"/>
        </w:rPr>
      </w:pPr>
      <w:proofErr w:type="gramStart"/>
      <w:r w:rsidRPr="004237DB">
        <w:rPr>
          <w:sz w:val="28"/>
          <w:szCs w:val="28"/>
        </w:rPr>
        <w:t>Заседание Координационной комиссии по развитию малого и среднего предпринимательства в Ленинском сельском поселении муниципального</w:t>
      </w:r>
      <w:r w:rsidRPr="002B6772">
        <w:rPr>
          <w:sz w:val="28"/>
          <w:szCs w:val="28"/>
        </w:rPr>
        <w:t xml:space="preserve"> образования </w:t>
      </w:r>
      <w:proofErr w:type="spellStart"/>
      <w:r w:rsidRPr="002B6772">
        <w:rPr>
          <w:sz w:val="28"/>
          <w:szCs w:val="28"/>
        </w:rPr>
        <w:t>Усть-Лабинский</w:t>
      </w:r>
      <w:proofErr w:type="spellEnd"/>
      <w:r w:rsidRPr="002B6772">
        <w:rPr>
          <w:sz w:val="28"/>
          <w:szCs w:val="28"/>
        </w:rPr>
        <w:t xml:space="preserve">  район  проводится в рамках реализации статьи 13 Федерального закона от 24.07.2007 № 209-ФЗ «О развитии малого и среднего предпринимательства в Российской Федерации», в соответствии с постановлением </w:t>
      </w:r>
      <w:r w:rsidR="002B6772" w:rsidRPr="002B6772">
        <w:rPr>
          <w:sz w:val="28"/>
          <w:szCs w:val="28"/>
        </w:rPr>
        <w:t>а</w:t>
      </w:r>
      <w:r w:rsidRPr="002B6772">
        <w:rPr>
          <w:sz w:val="28"/>
          <w:szCs w:val="28"/>
        </w:rPr>
        <w:t>дминистрации</w:t>
      </w:r>
      <w:r w:rsidR="002B6772" w:rsidRPr="002B6772">
        <w:rPr>
          <w:sz w:val="28"/>
          <w:szCs w:val="28"/>
        </w:rPr>
        <w:t xml:space="preserve"> Ленинского сельского поселения Усть-Лабинского</w:t>
      </w:r>
      <w:r w:rsidRPr="002B6772">
        <w:rPr>
          <w:sz w:val="28"/>
          <w:szCs w:val="28"/>
        </w:rPr>
        <w:t xml:space="preserve"> района от </w:t>
      </w:r>
      <w:r w:rsidR="002B6772" w:rsidRPr="002B6772">
        <w:rPr>
          <w:sz w:val="28"/>
          <w:szCs w:val="28"/>
        </w:rPr>
        <w:t>04</w:t>
      </w:r>
      <w:r w:rsidRPr="002B6772">
        <w:rPr>
          <w:sz w:val="28"/>
          <w:szCs w:val="28"/>
        </w:rPr>
        <w:t>.</w:t>
      </w:r>
      <w:r w:rsidR="002B6772" w:rsidRPr="002B6772">
        <w:rPr>
          <w:sz w:val="28"/>
          <w:szCs w:val="28"/>
        </w:rPr>
        <w:t>10</w:t>
      </w:r>
      <w:r w:rsidRPr="002B6772">
        <w:rPr>
          <w:sz w:val="28"/>
          <w:szCs w:val="28"/>
        </w:rPr>
        <w:t>.20</w:t>
      </w:r>
      <w:r w:rsidR="002B6772" w:rsidRPr="002B6772">
        <w:rPr>
          <w:sz w:val="28"/>
          <w:szCs w:val="28"/>
        </w:rPr>
        <w:t>19</w:t>
      </w:r>
      <w:r w:rsidRPr="002B6772">
        <w:rPr>
          <w:sz w:val="28"/>
          <w:szCs w:val="28"/>
        </w:rPr>
        <w:t xml:space="preserve"> № </w:t>
      </w:r>
      <w:r w:rsidR="002B6772" w:rsidRPr="002B6772">
        <w:rPr>
          <w:sz w:val="28"/>
          <w:szCs w:val="28"/>
        </w:rPr>
        <w:t>88</w:t>
      </w:r>
      <w:r w:rsidRPr="002B6772">
        <w:rPr>
          <w:sz w:val="28"/>
          <w:szCs w:val="28"/>
        </w:rPr>
        <w:t xml:space="preserve"> «</w:t>
      </w:r>
      <w:r w:rsidR="002B6772" w:rsidRPr="002B6772">
        <w:rPr>
          <w:sz w:val="28"/>
          <w:szCs w:val="28"/>
        </w:rPr>
        <w:t>Об утверждении Порядка создания координационных или совещательных органов в области</w:t>
      </w:r>
      <w:proofErr w:type="gramEnd"/>
      <w:r w:rsidR="002B6772" w:rsidRPr="002B6772">
        <w:rPr>
          <w:sz w:val="28"/>
          <w:szCs w:val="28"/>
        </w:rPr>
        <w:t xml:space="preserve"> развития малого и среднего предпринимательства на территории Ленинского сельского поселения Усть-Лабинского района</w:t>
      </w:r>
      <w:r w:rsidRPr="002B6772">
        <w:rPr>
          <w:sz w:val="28"/>
          <w:szCs w:val="28"/>
        </w:rPr>
        <w:t>».</w:t>
      </w:r>
    </w:p>
    <w:p w:rsidR="0080289E" w:rsidRPr="002B6772" w:rsidRDefault="0080289E" w:rsidP="008465DB">
      <w:pPr>
        <w:jc w:val="center"/>
        <w:rPr>
          <w:sz w:val="28"/>
          <w:szCs w:val="28"/>
        </w:rPr>
      </w:pPr>
    </w:p>
    <w:p w:rsidR="0080289E" w:rsidRPr="002B6772" w:rsidRDefault="0080289E" w:rsidP="0080289E">
      <w:pPr>
        <w:ind w:firstLine="708"/>
        <w:jc w:val="both"/>
        <w:rPr>
          <w:sz w:val="28"/>
          <w:szCs w:val="28"/>
        </w:rPr>
      </w:pPr>
      <w:r w:rsidRPr="002B6772">
        <w:rPr>
          <w:b/>
          <w:sz w:val="28"/>
          <w:szCs w:val="28"/>
        </w:rPr>
        <w:t>Председатель комиссии</w:t>
      </w:r>
      <w:r w:rsidRPr="002B6772">
        <w:rPr>
          <w:sz w:val="28"/>
          <w:szCs w:val="28"/>
        </w:rPr>
        <w:t xml:space="preserve"> – </w:t>
      </w:r>
      <w:proofErr w:type="spellStart"/>
      <w:r w:rsidR="00217C57">
        <w:rPr>
          <w:sz w:val="28"/>
          <w:szCs w:val="28"/>
        </w:rPr>
        <w:t>Пулека</w:t>
      </w:r>
      <w:proofErr w:type="spellEnd"/>
      <w:r w:rsidRPr="002B6772">
        <w:rPr>
          <w:sz w:val="28"/>
          <w:szCs w:val="28"/>
        </w:rPr>
        <w:t xml:space="preserve"> </w:t>
      </w:r>
      <w:r w:rsidR="00217C57">
        <w:rPr>
          <w:sz w:val="28"/>
          <w:szCs w:val="28"/>
        </w:rPr>
        <w:t>Д.С.</w:t>
      </w:r>
      <w:r w:rsidRPr="002B6772">
        <w:rPr>
          <w:sz w:val="28"/>
          <w:szCs w:val="28"/>
        </w:rPr>
        <w:t xml:space="preserve"> – </w:t>
      </w:r>
      <w:r w:rsidR="00217C57">
        <w:rPr>
          <w:sz w:val="28"/>
          <w:szCs w:val="28"/>
        </w:rPr>
        <w:t xml:space="preserve"> исполняющий обязанности </w:t>
      </w:r>
      <w:r w:rsidR="004A5620" w:rsidRPr="002B6772">
        <w:rPr>
          <w:sz w:val="28"/>
          <w:szCs w:val="28"/>
        </w:rPr>
        <w:t>г</w:t>
      </w:r>
      <w:r w:rsidRPr="002B6772">
        <w:rPr>
          <w:sz w:val="28"/>
          <w:szCs w:val="28"/>
        </w:rPr>
        <w:t>лав</w:t>
      </w:r>
      <w:r w:rsidR="00217C57">
        <w:rPr>
          <w:sz w:val="28"/>
          <w:szCs w:val="28"/>
        </w:rPr>
        <w:t>ы</w:t>
      </w:r>
      <w:r w:rsidRPr="002B6772">
        <w:rPr>
          <w:sz w:val="28"/>
          <w:szCs w:val="28"/>
        </w:rPr>
        <w:t xml:space="preserve"> Ленинского сельского поселения Усть-Лабинского района;</w:t>
      </w:r>
    </w:p>
    <w:p w:rsidR="008465DB" w:rsidRPr="000B66BE" w:rsidRDefault="008465DB" w:rsidP="0080289E">
      <w:pPr>
        <w:ind w:firstLine="708"/>
        <w:jc w:val="both"/>
        <w:rPr>
          <w:sz w:val="28"/>
          <w:szCs w:val="28"/>
        </w:rPr>
      </w:pPr>
      <w:r w:rsidRPr="002B6772">
        <w:rPr>
          <w:b/>
          <w:sz w:val="28"/>
          <w:szCs w:val="28"/>
        </w:rPr>
        <w:t>Секретарь</w:t>
      </w:r>
      <w:r w:rsidRPr="002B6772">
        <w:rPr>
          <w:sz w:val="28"/>
          <w:szCs w:val="28"/>
        </w:rPr>
        <w:t xml:space="preserve"> – </w:t>
      </w:r>
      <w:r w:rsidR="002A607E" w:rsidRPr="002B6772">
        <w:rPr>
          <w:sz w:val="28"/>
          <w:szCs w:val="28"/>
        </w:rPr>
        <w:t>Беляев А.Н.</w:t>
      </w:r>
      <w:r w:rsidR="0080289E" w:rsidRPr="002B6772">
        <w:rPr>
          <w:sz w:val="28"/>
          <w:szCs w:val="28"/>
        </w:rPr>
        <w:t xml:space="preserve"> – специалист по работе с</w:t>
      </w:r>
      <w:r w:rsidR="0080289E" w:rsidRPr="005C6DF3">
        <w:rPr>
          <w:sz w:val="28"/>
          <w:szCs w:val="28"/>
        </w:rPr>
        <w:t xml:space="preserve"> представителями малого и </w:t>
      </w:r>
      <w:r w:rsidR="0080289E" w:rsidRPr="000B66BE">
        <w:rPr>
          <w:sz w:val="28"/>
          <w:szCs w:val="28"/>
        </w:rPr>
        <w:t xml:space="preserve">среднего предпринимательства </w:t>
      </w:r>
    </w:p>
    <w:p w:rsidR="008465DB" w:rsidRPr="000B66BE" w:rsidRDefault="008465DB" w:rsidP="008465DB">
      <w:pPr>
        <w:rPr>
          <w:sz w:val="28"/>
          <w:szCs w:val="28"/>
        </w:rPr>
      </w:pPr>
    </w:p>
    <w:p w:rsidR="0080289E" w:rsidRPr="000B66BE" w:rsidRDefault="0080289E" w:rsidP="0080289E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6BE">
        <w:rPr>
          <w:rFonts w:ascii="Times New Roman" w:hAnsi="Times New Roman"/>
          <w:b/>
          <w:sz w:val="28"/>
          <w:szCs w:val="28"/>
        </w:rPr>
        <w:t>Члены Координационной комиссии:</w:t>
      </w:r>
    </w:p>
    <w:p w:rsidR="0080289E" w:rsidRPr="000B66BE" w:rsidRDefault="00217C57" w:rsidP="0080289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6BE">
        <w:rPr>
          <w:rFonts w:ascii="Times New Roman" w:hAnsi="Times New Roman"/>
          <w:sz w:val="28"/>
          <w:szCs w:val="28"/>
        </w:rPr>
        <w:t>Авджян</w:t>
      </w:r>
      <w:proofErr w:type="spellEnd"/>
      <w:r w:rsidRPr="000B66BE">
        <w:rPr>
          <w:rFonts w:ascii="Times New Roman" w:hAnsi="Times New Roman"/>
          <w:sz w:val="28"/>
          <w:szCs w:val="28"/>
        </w:rPr>
        <w:t xml:space="preserve"> А.С. </w:t>
      </w:r>
      <w:r w:rsidR="0080289E" w:rsidRPr="000B66BE">
        <w:rPr>
          <w:rFonts w:ascii="Times New Roman" w:hAnsi="Times New Roman"/>
          <w:sz w:val="28"/>
          <w:szCs w:val="28"/>
        </w:rPr>
        <w:t xml:space="preserve"> – </w:t>
      </w:r>
      <w:r w:rsidRPr="000B66BE">
        <w:rPr>
          <w:rFonts w:ascii="Times New Roman" w:hAnsi="Times New Roman"/>
          <w:sz w:val="28"/>
          <w:szCs w:val="28"/>
        </w:rPr>
        <w:t>специалист 2 категории</w:t>
      </w:r>
      <w:r w:rsidR="0080289E" w:rsidRPr="000B66BE">
        <w:rPr>
          <w:rFonts w:ascii="Times New Roman" w:hAnsi="Times New Roman"/>
          <w:sz w:val="28"/>
          <w:szCs w:val="28"/>
        </w:rPr>
        <w:t xml:space="preserve"> общего отдела администрации Ленинского сельского поселения;</w:t>
      </w:r>
    </w:p>
    <w:p w:rsidR="0080289E" w:rsidRPr="000B66BE" w:rsidRDefault="0080289E" w:rsidP="0080289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6BE">
        <w:rPr>
          <w:rFonts w:ascii="Times New Roman" w:hAnsi="Times New Roman"/>
          <w:sz w:val="28"/>
          <w:szCs w:val="28"/>
        </w:rPr>
        <w:t>Дворникова</w:t>
      </w:r>
      <w:proofErr w:type="spellEnd"/>
      <w:r w:rsidRPr="000B66BE">
        <w:rPr>
          <w:rFonts w:ascii="Times New Roman" w:hAnsi="Times New Roman"/>
          <w:sz w:val="28"/>
          <w:szCs w:val="28"/>
        </w:rPr>
        <w:t xml:space="preserve"> И.В. –</w:t>
      </w:r>
      <w:r w:rsidR="002B6772" w:rsidRPr="000B66BE">
        <w:rPr>
          <w:rFonts w:ascii="Times New Roman" w:hAnsi="Times New Roman"/>
          <w:sz w:val="28"/>
          <w:szCs w:val="28"/>
        </w:rPr>
        <w:t xml:space="preserve"> </w:t>
      </w:r>
      <w:r w:rsidRPr="000B66BE">
        <w:rPr>
          <w:rFonts w:ascii="Times New Roman" w:hAnsi="Times New Roman"/>
          <w:sz w:val="28"/>
          <w:szCs w:val="28"/>
        </w:rPr>
        <w:t>начальник финансового отдела администрации Ленинского сельского поселения;</w:t>
      </w:r>
    </w:p>
    <w:p w:rsidR="005C6DF3" w:rsidRPr="000B66BE" w:rsidRDefault="005C6DF3" w:rsidP="0080289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B66BE">
        <w:rPr>
          <w:rFonts w:ascii="Times New Roman" w:hAnsi="Times New Roman"/>
          <w:sz w:val="28"/>
          <w:szCs w:val="28"/>
        </w:rPr>
        <w:t>Присутствовали:</w:t>
      </w:r>
    </w:p>
    <w:p w:rsidR="005C6DF3" w:rsidRPr="000B66BE" w:rsidRDefault="005C6DF3" w:rsidP="0080289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B66BE">
        <w:rPr>
          <w:rFonts w:ascii="Times New Roman" w:hAnsi="Times New Roman"/>
          <w:sz w:val="28"/>
          <w:szCs w:val="28"/>
        </w:rPr>
        <w:t>Егоров В.Н.</w:t>
      </w:r>
      <w:r w:rsidR="0080289E" w:rsidRPr="000B66BE">
        <w:rPr>
          <w:rFonts w:ascii="Times New Roman" w:hAnsi="Times New Roman"/>
          <w:sz w:val="28"/>
          <w:szCs w:val="28"/>
        </w:rPr>
        <w:t xml:space="preserve">– </w:t>
      </w:r>
      <w:r w:rsidRPr="000B66BE">
        <w:rPr>
          <w:rFonts w:ascii="Times New Roman" w:hAnsi="Times New Roman"/>
          <w:sz w:val="28"/>
          <w:szCs w:val="28"/>
        </w:rPr>
        <w:t>директор ООО "ОПХ им. К.А. Тимирязева»</w:t>
      </w:r>
    </w:p>
    <w:p w:rsidR="0080289E" w:rsidRPr="000B66BE" w:rsidRDefault="005304BD" w:rsidP="0080289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66BE">
        <w:rPr>
          <w:rFonts w:ascii="Times New Roman" w:hAnsi="Times New Roman"/>
          <w:sz w:val="28"/>
          <w:szCs w:val="28"/>
        </w:rPr>
        <w:t>Озерянский</w:t>
      </w:r>
      <w:proofErr w:type="spellEnd"/>
      <w:r w:rsidR="005C6DF3" w:rsidRPr="000B66BE">
        <w:rPr>
          <w:rFonts w:ascii="Times New Roman" w:hAnsi="Times New Roman"/>
          <w:sz w:val="28"/>
          <w:szCs w:val="28"/>
        </w:rPr>
        <w:t xml:space="preserve"> </w:t>
      </w:r>
      <w:r w:rsidRPr="000B66BE">
        <w:rPr>
          <w:rFonts w:ascii="Times New Roman" w:hAnsi="Times New Roman"/>
          <w:sz w:val="28"/>
          <w:szCs w:val="28"/>
        </w:rPr>
        <w:t>П.П</w:t>
      </w:r>
      <w:r w:rsidR="005C6DF3" w:rsidRPr="000B66BE">
        <w:rPr>
          <w:rFonts w:ascii="Times New Roman" w:hAnsi="Times New Roman"/>
          <w:sz w:val="28"/>
          <w:szCs w:val="28"/>
        </w:rPr>
        <w:t>.</w:t>
      </w:r>
      <w:r w:rsidR="0080289E" w:rsidRPr="000B66BE">
        <w:rPr>
          <w:rFonts w:ascii="Times New Roman" w:hAnsi="Times New Roman"/>
          <w:sz w:val="28"/>
          <w:szCs w:val="28"/>
        </w:rPr>
        <w:t>– индивидуальный предприниматель.</w:t>
      </w:r>
    </w:p>
    <w:p w:rsidR="0080289E" w:rsidRPr="000B66BE" w:rsidRDefault="0080289E" w:rsidP="0080289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89E" w:rsidRPr="000B66BE" w:rsidRDefault="0080289E" w:rsidP="0080289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89E" w:rsidRPr="00CD508C" w:rsidRDefault="0080289E" w:rsidP="0080289E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6BE">
        <w:rPr>
          <w:rFonts w:ascii="Times New Roman" w:hAnsi="Times New Roman"/>
          <w:b/>
          <w:sz w:val="28"/>
          <w:szCs w:val="28"/>
        </w:rPr>
        <w:t>Кворум имеется, комиссия</w:t>
      </w:r>
      <w:r w:rsidRPr="00CD508C">
        <w:rPr>
          <w:rFonts w:ascii="Times New Roman" w:hAnsi="Times New Roman"/>
          <w:b/>
          <w:sz w:val="28"/>
          <w:szCs w:val="28"/>
        </w:rPr>
        <w:t xml:space="preserve"> правомочна.</w:t>
      </w:r>
    </w:p>
    <w:p w:rsidR="004A5620" w:rsidRDefault="004A5620" w:rsidP="0080289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5620" w:rsidRDefault="004A5620" w:rsidP="0080289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900D2" w:rsidRDefault="005900D2" w:rsidP="0080289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900D2" w:rsidRDefault="005900D2" w:rsidP="0080289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900D2" w:rsidRDefault="005900D2" w:rsidP="0080289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900D2" w:rsidRDefault="005900D2" w:rsidP="0080289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0289E" w:rsidRPr="006047D6" w:rsidRDefault="0080289E" w:rsidP="0080289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047D6">
        <w:rPr>
          <w:b/>
          <w:sz w:val="28"/>
          <w:szCs w:val="28"/>
        </w:rPr>
        <w:lastRenderedPageBreak/>
        <w:t>Повестка дня:</w:t>
      </w:r>
    </w:p>
    <w:p w:rsidR="0080289E" w:rsidRPr="004D5845" w:rsidRDefault="0080289E" w:rsidP="0080289E">
      <w:pPr>
        <w:ind w:left="567" w:firstLine="709"/>
        <w:jc w:val="both"/>
        <w:rPr>
          <w:sz w:val="28"/>
          <w:szCs w:val="28"/>
        </w:rPr>
      </w:pPr>
    </w:p>
    <w:p w:rsidR="000B66BE" w:rsidRDefault="000B66BE" w:rsidP="0080289E">
      <w:pPr>
        <w:numPr>
          <w:ilvl w:val="0"/>
          <w:numId w:val="10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B66BE">
        <w:rPr>
          <w:sz w:val="28"/>
          <w:szCs w:val="28"/>
        </w:rPr>
        <w:t>осподдержк</w:t>
      </w:r>
      <w:r>
        <w:rPr>
          <w:sz w:val="28"/>
          <w:szCs w:val="28"/>
        </w:rPr>
        <w:t>а</w:t>
      </w:r>
      <w:r w:rsidRPr="000B66BE">
        <w:rPr>
          <w:sz w:val="28"/>
          <w:szCs w:val="28"/>
        </w:rPr>
        <w:t xml:space="preserve"> производителей сельскохозяйственной продукции в 2023 году</w:t>
      </w:r>
      <w:r>
        <w:rPr>
          <w:sz w:val="28"/>
          <w:szCs w:val="28"/>
        </w:rPr>
        <w:t>.</w:t>
      </w:r>
    </w:p>
    <w:p w:rsidR="0080289E" w:rsidRPr="001423F0" w:rsidRDefault="004A5620" w:rsidP="0080289E">
      <w:pPr>
        <w:numPr>
          <w:ilvl w:val="0"/>
          <w:numId w:val="10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423F0">
        <w:rPr>
          <w:sz w:val="28"/>
          <w:szCs w:val="28"/>
        </w:rPr>
        <w:t>О соблюдении мер пожарной безопасности</w:t>
      </w:r>
      <w:r w:rsidR="005304BD">
        <w:rPr>
          <w:sz w:val="28"/>
          <w:szCs w:val="28"/>
        </w:rPr>
        <w:t>.</w:t>
      </w:r>
    </w:p>
    <w:p w:rsidR="000B66BE" w:rsidRPr="001423F0" w:rsidRDefault="000B66BE" w:rsidP="000B66BE">
      <w:pPr>
        <w:numPr>
          <w:ilvl w:val="0"/>
          <w:numId w:val="10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сельхозпроизводителей при подготовке в </w:t>
      </w:r>
      <w:proofErr w:type="spellStart"/>
      <w:proofErr w:type="gramStart"/>
      <w:r>
        <w:rPr>
          <w:sz w:val="28"/>
          <w:szCs w:val="28"/>
        </w:rPr>
        <w:t>весеннее-полевым</w:t>
      </w:r>
      <w:proofErr w:type="spellEnd"/>
      <w:proofErr w:type="gramEnd"/>
      <w:r>
        <w:rPr>
          <w:sz w:val="28"/>
          <w:szCs w:val="28"/>
        </w:rPr>
        <w:t xml:space="preserve"> работам</w:t>
      </w:r>
      <w:r w:rsidRPr="001423F0">
        <w:rPr>
          <w:sz w:val="28"/>
          <w:szCs w:val="28"/>
        </w:rPr>
        <w:t xml:space="preserve">. </w:t>
      </w:r>
    </w:p>
    <w:p w:rsidR="0080289E" w:rsidRPr="005304BD" w:rsidRDefault="0080289E" w:rsidP="0080289E">
      <w:pPr>
        <w:ind w:left="709" w:right="21"/>
        <w:jc w:val="both"/>
        <w:rPr>
          <w:sz w:val="28"/>
          <w:szCs w:val="28"/>
        </w:rPr>
      </w:pPr>
    </w:p>
    <w:p w:rsidR="004A5620" w:rsidRPr="005304BD" w:rsidRDefault="004A5620" w:rsidP="004A5620">
      <w:pPr>
        <w:ind w:left="360"/>
        <w:jc w:val="both"/>
        <w:rPr>
          <w:sz w:val="28"/>
          <w:szCs w:val="28"/>
        </w:rPr>
      </w:pPr>
      <w:r w:rsidRPr="005304BD">
        <w:rPr>
          <w:b/>
          <w:sz w:val="28"/>
          <w:szCs w:val="28"/>
        </w:rPr>
        <w:t>По первому</w:t>
      </w:r>
      <w:r w:rsidRPr="005304BD">
        <w:rPr>
          <w:sz w:val="28"/>
          <w:szCs w:val="28"/>
        </w:rPr>
        <w:t xml:space="preserve"> вопросу СЛУШАЛИ:</w:t>
      </w:r>
    </w:p>
    <w:p w:rsidR="00217C57" w:rsidRPr="00217C57" w:rsidRDefault="00631046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304BD">
        <w:rPr>
          <w:rFonts w:ascii="Times New Roman" w:hAnsi="Times New Roman"/>
          <w:b/>
          <w:sz w:val="28"/>
          <w:szCs w:val="28"/>
        </w:rPr>
        <w:t>Беляева А.Н.</w:t>
      </w:r>
      <w:r w:rsidR="0080289E" w:rsidRPr="005304BD">
        <w:rPr>
          <w:rFonts w:ascii="Times New Roman" w:hAnsi="Times New Roman"/>
          <w:b/>
          <w:sz w:val="28"/>
          <w:szCs w:val="28"/>
        </w:rPr>
        <w:t>:</w:t>
      </w:r>
      <w:r w:rsidR="008C15EC" w:rsidRPr="005304BD">
        <w:rPr>
          <w:rFonts w:ascii="Times New Roman" w:hAnsi="Times New Roman"/>
          <w:b/>
          <w:sz w:val="28"/>
          <w:szCs w:val="28"/>
        </w:rPr>
        <w:t xml:space="preserve"> он в частности  довел</w:t>
      </w:r>
      <w:r w:rsidR="00217C57">
        <w:rPr>
          <w:rFonts w:ascii="Times New Roman" w:hAnsi="Times New Roman"/>
          <w:b/>
          <w:sz w:val="28"/>
          <w:szCs w:val="28"/>
        </w:rPr>
        <w:t xml:space="preserve">. </w:t>
      </w:r>
      <w:r w:rsidR="008C15EC" w:rsidRPr="005304BD">
        <w:rPr>
          <w:rFonts w:ascii="Times New Roman" w:hAnsi="Times New Roman"/>
          <w:sz w:val="28"/>
          <w:szCs w:val="28"/>
        </w:rPr>
        <w:t xml:space="preserve"> </w:t>
      </w:r>
      <w:r w:rsidR="00217C57" w:rsidRPr="00217C57">
        <w:rPr>
          <w:rFonts w:ascii="Times New Roman" w:hAnsi="Times New Roman"/>
          <w:sz w:val="28"/>
          <w:szCs w:val="28"/>
        </w:rPr>
        <w:t xml:space="preserve">В нашей стране сейчас работают три государственных программы поддержки сельского хозяйства, которые охватывают не только непосредственно самих аграриев, но и промышленность, и науку, которые как раз обеспечивают эффективность производства продукции, и даже жизнь на селе. Уже третий год действуют компенсирующая и стимулирующая субсидии, затем, предусмотрена разовая компенсация части прямых понесенных затрат на создание и модернизацию объектов АПК – благодаря </w:t>
      </w:r>
      <w:proofErr w:type="gramStart"/>
      <w:r w:rsidR="00217C57" w:rsidRPr="00217C57">
        <w:rPr>
          <w:rFonts w:ascii="Times New Roman" w:hAnsi="Times New Roman"/>
          <w:sz w:val="28"/>
          <w:szCs w:val="28"/>
        </w:rPr>
        <w:t>ей</w:t>
      </w:r>
      <w:proofErr w:type="gramEnd"/>
      <w:r w:rsidR="00217C57" w:rsidRPr="00217C57">
        <w:rPr>
          <w:rFonts w:ascii="Times New Roman" w:hAnsi="Times New Roman"/>
          <w:sz w:val="28"/>
          <w:szCs w:val="28"/>
        </w:rPr>
        <w:t xml:space="preserve"> можно развивать сельхозпредприятия за </w:t>
      </w:r>
      <w:proofErr w:type="spellStart"/>
      <w:r w:rsidR="00217C57" w:rsidRPr="00217C57">
        <w:rPr>
          <w:rFonts w:ascii="Times New Roman" w:hAnsi="Times New Roman"/>
          <w:sz w:val="28"/>
          <w:szCs w:val="28"/>
        </w:rPr>
        <w:t>госсчет</w:t>
      </w:r>
      <w:proofErr w:type="spellEnd"/>
      <w:r w:rsidR="00217C57" w:rsidRPr="00217C57">
        <w:rPr>
          <w:rFonts w:ascii="Times New Roman" w:hAnsi="Times New Roman"/>
          <w:sz w:val="28"/>
          <w:szCs w:val="28"/>
        </w:rPr>
        <w:t>.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>Что изменилось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 xml:space="preserve">Если говорить коротко, то в этом году поддержки будет еще больше – уже сейчас на три </w:t>
      </w:r>
      <w:proofErr w:type="spellStart"/>
      <w:r w:rsidRPr="00217C57">
        <w:rPr>
          <w:rFonts w:ascii="Times New Roman" w:hAnsi="Times New Roman"/>
          <w:sz w:val="28"/>
          <w:szCs w:val="28"/>
        </w:rPr>
        <w:t>сельхозпрограммы</w:t>
      </w:r>
      <w:proofErr w:type="spellEnd"/>
      <w:r w:rsidRPr="00217C57">
        <w:rPr>
          <w:rFonts w:ascii="Times New Roman" w:hAnsi="Times New Roman"/>
          <w:sz w:val="28"/>
          <w:szCs w:val="28"/>
        </w:rPr>
        <w:t xml:space="preserve"> выделили 445,8 </w:t>
      </w:r>
      <w:proofErr w:type="spellStart"/>
      <w:proofErr w:type="gramStart"/>
      <w:r w:rsidRPr="00217C57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217C57">
        <w:rPr>
          <w:rFonts w:ascii="Times New Roman" w:hAnsi="Times New Roman"/>
          <w:sz w:val="28"/>
          <w:szCs w:val="28"/>
        </w:rPr>
        <w:t xml:space="preserve"> рублей – и эта цифра еще вырастет, когда в казну придут финансы от экспортных пошлин. Большую часть денег инвестируют в отрасль, довольно много средств пойдет на модернизацию предприятий и хозяйств, в том числе тех, которые занимаются исключительно переработкой. Экспорт тоже поддержат: на это отпущено больше 40 </w:t>
      </w:r>
      <w:proofErr w:type="spellStart"/>
      <w:proofErr w:type="gramStart"/>
      <w:r w:rsidRPr="00217C57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217C57">
        <w:rPr>
          <w:rFonts w:ascii="Times New Roman" w:hAnsi="Times New Roman"/>
          <w:sz w:val="28"/>
          <w:szCs w:val="28"/>
        </w:rPr>
        <w:t xml:space="preserve"> рублей, так что можно попробовать </w:t>
      </w:r>
      <w:proofErr w:type="spellStart"/>
      <w:r w:rsidRPr="00217C57">
        <w:rPr>
          <w:rFonts w:ascii="Times New Roman" w:hAnsi="Times New Roman"/>
          <w:sz w:val="28"/>
          <w:szCs w:val="28"/>
        </w:rPr>
        <w:t>встроиться</w:t>
      </w:r>
      <w:proofErr w:type="spellEnd"/>
      <w:r w:rsidRPr="00217C57">
        <w:rPr>
          <w:rFonts w:ascii="Times New Roman" w:hAnsi="Times New Roman"/>
          <w:sz w:val="28"/>
          <w:szCs w:val="28"/>
        </w:rPr>
        <w:t xml:space="preserve"> и в это направление. Кроме того, самое время организовывать сельский туризм на своем предприятии: в этом году это охотно финансирует государство.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 xml:space="preserve">Зерновики получат меньше денег, чем в прошлом году (им выделили только 10 </w:t>
      </w:r>
      <w:proofErr w:type="spellStart"/>
      <w:proofErr w:type="gramStart"/>
      <w:r w:rsidRPr="00217C57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217C57">
        <w:rPr>
          <w:rFonts w:ascii="Times New Roman" w:hAnsi="Times New Roman"/>
          <w:sz w:val="28"/>
          <w:szCs w:val="28"/>
        </w:rPr>
        <w:t>), зато благоприятное время настает для садоводов, виноградарей и виноделов – в ближайшие годы внимание будет обращено на них. В частности, уже сейчас формируют федеральный реестр земель, пригодных для виноградарства, чтобы оценить потенциал развития этой отрасли.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>В 2023 году выросла поддержка племенного дела и мясного скотоводства, а вот производителям молока средства будут выделять только в рамках стимулирующей субсидии.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>Не упустите самое важное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>С 1 января животноводам начинают возмещать затраты на выращивание крупного рогатого скота до двухлетнего возраста. Государство возместит расходы и на переработку мяса, если вы делаете ее самостоятельно или на специализированном предприятии. Рассчитывают эту животноводческую поддержку на килограмм живой массы КРС.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lastRenderedPageBreak/>
        <w:t xml:space="preserve">С 1 января на частичную компенсацию производственных затрат, которая выплачивается «задним числом», могут рассчитывать и производители </w:t>
      </w:r>
      <w:proofErr w:type="spellStart"/>
      <w:r w:rsidRPr="00217C57">
        <w:rPr>
          <w:rFonts w:ascii="Times New Roman" w:hAnsi="Times New Roman"/>
          <w:sz w:val="28"/>
          <w:szCs w:val="28"/>
        </w:rPr>
        <w:t>аквакультурных</w:t>
      </w:r>
      <w:proofErr w:type="spellEnd"/>
      <w:r w:rsidRPr="00217C57">
        <w:rPr>
          <w:rFonts w:ascii="Times New Roman" w:hAnsi="Times New Roman"/>
          <w:sz w:val="28"/>
          <w:szCs w:val="28"/>
        </w:rPr>
        <w:t xml:space="preserve"> кормов.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>Производителям молочной продукции компенсируют затраты на «маркировочное» оборудование, без которого теперь предприятие законным образом обойтись не может.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 xml:space="preserve">С нового года упростили </w:t>
      </w:r>
      <w:proofErr w:type="spellStart"/>
      <w:r w:rsidRPr="00217C57">
        <w:rPr>
          <w:rFonts w:ascii="Times New Roman" w:hAnsi="Times New Roman"/>
          <w:sz w:val="28"/>
          <w:szCs w:val="28"/>
        </w:rPr>
        <w:t>грантовые</w:t>
      </w:r>
      <w:proofErr w:type="spellEnd"/>
      <w:r w:rsidRPr="00217C57">
        <w:rPr>
          <w:rFonts w:ascii="Times New Roman" w:hAnsi="Times New Roman"/>
          <w:sz w:val="28"/>
          <w:szCs w:val="28"/>
        </w:rPr>
        <w:t xml:space="preserve"> требования для семейных ферм и сельхозкооперативов в части кадровой политики: теперь на каждые 10 </w:t>
      </w:r>
      <w:proofErr w:type="spellStart"/>
      <w:proofErr w:type="gramStart"/>
      <w:r w:rsidRPr="00217C57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217C57">
        <w:rPr>
          <w:rFonts w:ascii="Times New Roman" w:hAnsi="Times New Roman"/>
          <w:sz w:val="28"/>
          <w:szCs w:val="28"/>
        </w:rPr>
        <w:t xml:space="preserve"> рублей нужно будет создать всего одно рабочее место.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 xml:space="preserve">И, пожалуй, самое главное: теперь все виды субсидий, которые раньше могли получать только фермеры, сегодня оказываются доступны и для </w:t>
      </w:r>
      <w:proofErr w:type="spellStart"/>
      <w:r w:rsidRPr="00217C57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217C57">
        <w:rPr>
          <w:rFonts w:ascii="Times New Roman" w:hAnsi="Times New Roman"/>
          <w:sz w:val="28"/>
          <w:szCs w:val="28"/>
        </w:rPr>
        <w:t xml:space="preserve"> – тех, кто ведет ЛПХ.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>Следите за всеми изменениями и помните, что по новым правилам как минимум половину выплат по субсидиям вам должны теперь выплачивать 1 июня.</w:t>
      </w:r>
    </w:p>
    <w:p w:rsidR="00217C57" w:rsidRPr="000B66BE" w:rsidRDefault="00217C57" w:rsidP="000B66BE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66BE">
        <w:rPr>
          <w:rFonts w:ascii="Times New Roman" w:hAnsi="Times New Roman"/>
          <w:b/>
          <w:sz w:val="28"/>
          <w:szCs w:val="28"/>
        </w:rPr>
        <w:t>Другие перемены, которые тоже нужно учесть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>С 1 января упростился расчет лимитов на страхование в компенсирующей субсидии: теперь каждый регион будут получать эту субсидию из расчета средней суммы страховой премии за три последних года.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 xml:space="preserve"> В компенсирующей субсидии уточнят показатели приобретения племенного скота.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>С 2023 года в стимулирующей субсидии лимиты рассчитывать станут не по плановым, а по отчетным показателям. Ограничивающих коэффициентов больше не будет.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>С нового года средства между приоритетными направлениями можно будет перераспределять средства не больше двух раз.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>Принцип оценки грантов тоже изменяется: теперь прирост производства оценивают по прошлому году.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 xml:space="preserve">Поддержку овощеводства вынесли из всех программ субсидий – теперь производство картофеля и овощей включили в особый федеральный проект и выделили на него пять </w:t>
      </w:r>
      <w:proofErr w:type="spellStart"/>
      <w:proofErr w:type="gramStart"/>
      <w:r w:rsidRPr="00217C57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217C57">
        <w:rPr>
          <w:rFonts w:ascii="Times New Roman" w:hAnsi="Times New Roman"/>
          <w:sz w:val="28"/>
          <w:szCs w:val="28"/>
        </w:rPr>
        <w:t xml:space="preserve"> рублей.</w:t>
      </w:r>
    </w:p>
    <w:p w:rsidR="00217C57" w:rsidRPr="000B66BE" w:rsidRDefault="00217C57" w:rsidP="000B66BE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66BE">
        <w:rPr>
          <w:rFonts w:ascii="Times New Roman" w:hAnsi="Times New Roman"/>
          <w:b/>
          <w:sz w:val="28"/>
          <w:szCs w:val="28"/>
        </w:rPr>
        <w:t>Идет прием заявок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 xml:space="preserve">Минсельхоз объявил прием заявок на возмещение капитальных затрат предприятий-экспортеров продукции АПК: первый этап приема заявок на господдержку стартовал 16 января; продлится он до 17 февраля 2023 года. Здесь можно рассчитывать на возмещение государством 20-25% </w:t>
      </w:r>
      <w:proofErr w:type="spellStart"/>
      <w:r w:rsidRPr="00217C57">
        <w:rPr>
          <w:rFonts w:ascii="Times New Roman" w:hAnsi="Times New Roman"/>
          <w:sz w:val="28"/>
          <w:szCs w:val="28"/>
        </w:rPr>
        <w:t>капзатрат</w:t>
      </w:r>
      <w:proofErr w:type="spellEnd"/>
      <w:r w:rsidRPr="00217C57">
        <w:rPr>
          <w:rFonts w:ascii="Times New Roman" w:hAnsi="Times New Roman"/>
          <w:sz w:val="28"/>
          <w:szCs w:val="28"/>
        </w:rPr>
        <w:t xml:space="preserve"> на создание и модернизацию предприятий по глубокой переработке. Прием заявок идет в шесть этапов и продлится до 15 сентября 2023 года.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 xml:space="preserve">Принимаются заявки на возмещение </w:t>
      </w:r>
      <w:proofErr w:type="spellStart"/>
      <w:r w:rsidRPr="00217C57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217C57">
        <w:rPr>
          <w:rFonts w:ascii="Times New Roman" w:hAnsi="Times New Roman"/>
          <w:sz w:val="28"/>
          <w:szCs w:val="28"/>
        </w:rPr>
        <w:t xml:space="preserve"> части расходов на мелиоративные мероприятия. 50% затрат на мелиорацию возмещают всем сельхозпроизводителям – кроме </w:t>
      </w:r>
      <w:proofErr w:type="spellStart"/>
      <w:r w:rsidRPr="00217C57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217C57">
        <w:rPr>
          <w:rFonts w:ascii="Times New Roman" w:hAnsi="Times New Roman"/>
          <w:sz w:val="28"/>
          <w:szCs w:val="28"/>
        </w:rPr>
        <w:t xml:space="preserve"> с ЛПХ. Что именно оплатит государство?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>гидромелиоративные мероприятия;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7C57">
        <w:rPr>
          <w:rFonts w:ascii="Times New Roman" w:hAnsi="Times New Roman"/>
          <w:sz w:val="28"/>
          <w:szCs w:val="28"/>
        </w:rPr>
        <w:lastRenderedPageBreak/>
        <w:t>культуртехнические</w:t>
      </w:r>
      <w:proofErr w:type="spellEnd"/>
      <w:r w:rsidRPr="00217C57">
        <w:rPr>
          <w:rFonts w:ascii="Times New Roman" w:hAnsi="Times New Roman"/>
          <w:sz w:val="28"/>
          <w:szCs w:val="28"/>
        </w:rPr>
        <w:t xml:space="preserve"> мероприятия на </w:t>
      </w:r>
      <w:proofErr w:type="gramStart"/>
      <w:r w:rsidRPr="00217C57">
        <w:rPr>
          <w:rFonts w:ascii="Times New Roman" w:hAnsi="Times New Roman"/>
          <w:sz w:val="28"/>
          <w:szCs w:val="28"/>
        </w:rPr>
        <w:t>заброшенных</w:t>
      </w:r>
      <w:proofErr w:type="gramEnd"/>
      <w:r w:rsidRPr="00217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C57">
        <w:rPr>
          <w:rFonts w:ascii="Times New Roman" w:hAnsi="Times New Roman"/>
          <w:sz w:val="28"/>
          <w:szCs w:val="28"/>
        </w:rPr>
        <w:t>сельхозземлях</w:t>
      </w:r>
      <w:proofErr w:type="spellEnd"/>
      <w:r w:rsidRPr="00217C57">
        <w:rPr>
          <w:rFonts w:ascii="Times New Roman" w:hAnsi="Times New Roman"/>
          <w:sz w:val="28"/>
          <w:szCs w:val="28"/>
        </w:rPr>
        <w:t>, вновь вовлекаемых в оборот;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7C57">
        <w:rPr>
          <w:rFonts w:ascii="Times New Roman" w:hAnsi="Times New Roman"/>
          <w:sz w:val="28"/>
          <w:szCs w:val="28"/>
        </w:rPr>
        <w:t>агролесомелиоративные</w:t>
      </w:r>
      <w:proofErr w:type="spellEnd"/>
      <w:r w:rsidRPr="00217C57">
        <w:rPr>
          <w:rFonts w:ascii="Times New Roman" w:hAnsi="Times New Roman"/>
          <w:sz w:val="28"/>
          <w:szCs w:val="28"/>
        </w:rPr>
        <w:t xml:space="preserve"> мероприятия;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>фитомелиоративные мероприятия по закреплению песков;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>известкование кислых почв на пашне.</w:t>
      </w:r>
    </w:p>
    <w:p w:rsidR="00217C57" w:rsidRPr="000B66BE" w:rsidRDefault="00217C57" w:rsidP="000B66BE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66BE">
        <w:rPr>
          <w:rFonts w:ascii="Times New Roman" w:hAnsi="Times New Roman"/>
          <w:b/>
          <w:sz w:val="28"/>
          <w:szCs w:val="28"/>
        </w:rPr>
        <w:t>Тоже поддержка: льготные кредиты и лизинг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>Все сельхозпроизводители, в том числе и индивидуальные предприниматели, могут получить льготные кредиты (краткосрочные или инвестиционные) по ставке до 5%. Тратить их можно тратить на самые разные цели, тем более что в ноябре 2022 года Минсельхоз значительно расширил список их целевого использования.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 xml:space="preserve">Сам процесс льготного кредитования проходит в шесть этапов: </w:t>
      </w:r>
    </w:p>
    <w:p w:rsidR="00217C57" w:rsidRPr="00217C57" w:rsidRDefault="000B66BE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17C57" w:rsidRPr="00217C57">
        <w:rPr>
          <w:rFonts w:ascii="Times New Roman" w:hAnsi="Times New Roman"/>
          <w:sz w:val="28"/>
          <w:szCs w:val="28"/>
        </w:rPr>
        <w:t xml:space="preserve">  Потенциальный заемщик подает в банк заявку по установленной форме и необходимые документы (в соответствии с правилами банка);</w:t>
      </w:r>
    </w:p>
    <w:p w:rsidR="00217C57" w:rsidRPr="00217C57" w:rsidRDefault="000B66BE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17C57" w:rsidRPr="00217C57">
        <w:rPr>
          <w:rFonts w:ascii="Times New Roman" w:hAnsi="Times New Roman"/>
          <w:sz w:val="28"/>
          <w:szCs w:val="28"/>
        </w:rPr>
        <w:t xml:space="preserve">  Уполномоченный банк проверяет потенциального заемщика на соответствие требованиям и целевому назначению кредита и направляет реестр потенциальных заемщиков в Региональный орган управления АПК;</w:t>
      </w:r>
    </w:p>
    <w:p w:rsidR="00217C57" w:rsidRPr="00217C57" w:rsidRDefault="000B66BE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17C57" w:rsidRPr="00217C57">
        <w:rPr>
          <w:rFonts w:ascii="Times New Roman" w:hAnsi="Times New Roman"/>
          <w:sz w:val="28"/>
          <w:szCs w:val="28"/>
        </w:rPr>
        <w:t xml:space="preserve">  Региональный орган управления АПК согласовывает реестр потенциальных заемщиков и уведомляет о своем решении Уполномоченный банк;</w:t>
      </w:r>
    </w:p>
    <w:p w:rsidR="00217C57" w:rsidRPr="00217C57" w:rsidRDefault="000B66BE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17C57" w:rsidRPr="00217C57">
        <w:rPr>
          <w:rFonts w:ascii="Times New Roman" w:hAnsi="Times New Roman"/>
          <w:sz w:val="28"/>
          <w:szCs w:val="28"/>
        </w:rPr>
        <w:t xml:space="preserve">  Уполномоченный банк направляет реестр потенциальных заемщиков, согласованный с Региональным органом управления АПК, в Минсельхоз России;</w:t>
      </w:r>
    </w:p>
    <w:p w:rsidR="00217C57" w:rsidRPr="00217C57" w:rsidRDefault="000B66BE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17C57" w:rsidRPr="00217C57">
        <w:rPr>
          <w:rFonts w:ascii="Times New Roman" w:hAnsi="Times New Roman"/>
          <w:sz w:val="28"/>
          <w:szCs w:val="28"/>
        </w:rPr>
        <w:t xml:space="preserve">  Минсельхоз России рассматривает полученные документы и уведомляет Уполномоченный банк о включении или не включении потенциального заемщика в реестр заемщиков;</w:t>
      </w:r>
    </w:p>
    <w:p w:rsidR="00217C57" w:rsidRPr="00217C57" w:rsidRDefault="000B66BE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17C57" w:rsidRPr="00217C57">
        <w:rPr>
          <w:rFonts w:ascii="Times New Roman" w:hAnsi="Times New Roman"/>
          <w:sz w:val="28"/>
          <w:szCs w:val="28"/>
        </w:rPr>
        <w:t xml:space="preserve">  Уполномоченный банк заключает кредитный договор (соглашение) с заемщиком при положительном решении Минсельхоза России.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 xml:space="preserve">На льготный кредит можно купить российскую и иностранную сельхозтехнику. Если технику вы покупаете российскую, нужно будет получить заключение </w:t>
      </w:r>
      <w:proofErr w:type="spellStart"/>
      <w:r w:rsidRPr="00217C57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Pr="00217C57">
        <w:rPr>
          <w:rFonts w:ascii="Times New Roman" w:hAnsi="Times New Roman"/>
          <w:sz w:val="28"/>
          <w:szCs w:val="28"/>
        </w:rPr>
        <w:t xml:space="preserve"> России о подтверждении производства промышленной продукции на территории Российской Федерации. Если техника иностранная, понадобится заключение </w:t>
      </w:r>
      <w:proofErr w:type="spellStart"/>
      <w:r w:rsidRPr="00217C57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Pr="00217C57">
        <w:rPr>
          <w:rFonts w:ascii="Times New Roman" w:hAnsi="Times New Roman"/>
          <w:sz w:val="28"/>
          <w:szCs w:val="28"/>
        </w:rPr>
        <w:t xml:space="preserve"> о том, что аналогов ей в России нет.</w:t>
      </w:r>
    </w:p>
    <w:p w:rsidR="00217C57" w:rsidRPr="000B66BE" w:rsidRDefault="00217C57" w:rsidP="00217C5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6BE">
        <w:rPr>
          <w:rFonts w:ascii="Times New Roman" w:hAnsi="Times New Roman"/>
          <w:b/>
          <w:sz w:val="28"/>
          <w:szCs w:val="28"/>
        </w:rPr>
        <w:t>Этапы покупки техники по льготному кредиту: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>Заемщик подает заявление в организацию, осуществляющую экспертизу определения отличий параметров продукции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>Организация, осуществляющая экспертизу определения отличий параметров продукции, выдает акт экспертизы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 xml:space="preserve">Заемщик представляет в </w:t>
      </w:r>
      <w:proofErr w:type="spellStart"/>
      <w:r w:rsidRPr="00217C57">
        <w:rPr>
          <w:rFonts w:ascii="Times New Roman" w:hAnsi="Times New Roman"/>
          <w:sz w:val="28"/>
          <w:szCs w:val="28"/>
        </w:rPr>
        <w:t>Минпромторг</w:t>
      </w:r>
      <w:proofErr w:type="spellEnd"/>
      <w:r w:rsidRPr="00217C57">
        <w:rPr>
          <w:rFonts w:ascii="Times New Roman" w:hAnsi="Times New Roman"/>
          <w:sz w:val="28"/>
          <w:szCs w:val="28"/>
        </w:rPr>
        <w:t xml:space="preserve"> России заявление с приложением акта экспертизы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7C57">
        <w:rPr>
          <w:rFonts w:ascii="Times New Roman" w:hAnsi="Times New Roman"/>
          <w:sz w:val="28"/>
          <w:szCs w:val="28"/>
        </w:rPr>
        <w:t>Минпромторг</w:t>
      </w:r>
      <w:proofErr w:type="spellEnd"/>
      <w:r w:rsidRPr="00217C57">
        <w:rPr>
          <w:rFonts w:ascii="Times New Roman" w:hAnsi="Times New Roman"/>
          <w:sz w:val="28"/>
          <w:szCs w:val="28"/>
        </w:rPr>
        <w:t xml:space="preserve"> России рассматривает заявление и выдает Заключение (копии выданных заключений размещаются в ГИСП)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lastRenderedPageBreak/>
        <w:t>Заемщик направляет полученное Заключение в уполномоченный банк для подтверждения целевого использования льготного кредита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 xml:space="preserve">Подробно о приобретении сельхозтехники смотрите в </w:t>
      </w:r>
      <w:proofErr w:type="spellStart"/>
      <w:r w:rsidRPr="00217C57">
        <w:rPr>
          <w:rFonts w:ascii="Times New Roman" w:hAnsi="Times New Roman"/>
          <w:sz w:val="28"/>
          <w:szCs w:val="28"/>
        </w:rPr>
        <w:t>инфографике</w:t>
      </w:r>
      <w:proofErr w:type="spellEnd"/>
      <w:r w:rsidRPr="00217C57">
        <w:rPr>
          <w:rFonts w:ascii="Times New Roman" w:hAnsi="Times New Roman"/>
          <w:sz w:val="28"/>
          <w:szCs w:val="28"/>
        </w:rPr>
        <w:t xml:space="preserve"> Минсельхоза.</w:t>
      </w:r>
    </w:p>
    <w:p w:rsidR="00217C57" w:rsidRPr="00217C57" w:rsidRDefault="00217C57" w:rsidP="00217C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>Напомним, что льготные кредиты могут получить не только производители сельхозпродукции, но и ее переработчики.</w:t>
      </w:r>
    </w:p>
    <w:p w:rsidR="005304BD" w:rsidRDefault="00217C57" w:rsidP="00217C57">
      <w:pPr>
        <w:pStyle w:val="a8"/>
        <w:ind w:firstLine="709"/>
        <w:jc w:val="both"/>
        <w:rPr>
          <w:b/>
          <w:sz w:val="28"/>
          <w:szCs w:val="28"/>
        </w:rPr>
      </w:pPr>
      <w:r w:rsidRPr="00217C57">
        <w:rPr>
          <w:rFonts w:ascii="Times New Roman" w:hAnsi="Times New Roman"/>
          <w:sz w:val="28"/>
          <w:szCs w:val="28"/>
        </w:rPr>
        <w:t xml:space="preserve">Российские сельхозпроизводители могут получить кредит по льготной ставке не только этим способом. Продолжает работать и программа 1764 льготного кредитования малого и среднего бизнеса от Минэкономразвития, по которой представители приоритетных отраслей экономики могут взять кредит до 1 </w:t>
      </w:r>
      <w:proofErr w:type="spellStart"/>
      <w:proofErr w:type="gramStart"/>
      <w:r w:rsidRPr="00217C57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217C57">
        <w:rPr>
          <w:rFonts w:ascii="Times New Roman" w:hAnsi="Times New Roman"/>
          <w:sz w:val="28"/>
          <w:szCs w:val="28"/>
        </w:rPr>
        <w:t xml:space="preserve"> рублей на десять лет; получить этот вид поддержки несложно: собрать и заполнить документы поможет РСХБ.</w:t>
      </w:r>
    </w:p>
    <w:p w:rsidR="000B66BE" w:rsidRDefault="000B66BE" w:rsidP="0080289E">
      <w:pPr>
        <w:ind w:firstLine="709"/>
        <w:jc w:val="both"/>
        <w:rPr>
          <w:b/>
          <w:sz w:val="28"/>
          <w:szCs w:val="28"/>
        </w:rPr>
      </w:pPr>
    </w:p>
    <w:p w:rsidR="0080289E" w:rsidRPr="002B6772" w:rsidRDefault="0080289E" w:rsidP="0080289E">
      <w:pPr>
        <w:ind w:firstLine="709"/>
        <w:jc w:val="both"/>
        <w:rPr>
          <w:b/>
          <w:sz w:val="28"/>
          <w:szCs w:val="28"/>
        </w:rPr>
      </w:pPr>
      <w:r w:rsidRPr="002B6772">
        <w:rPr>
          <w:b/>
          <w:sz w:val="28"/>
          <w:szCs w:val="28"/>
        </w:rPr>
        <w:t>РЕШЕНИЕ:</w:t>
      </w:r>
    </w:p>
    <w:p w:rsidR="0080289E" w:rsidRPr="002B6772" w:rsidRDefault="0080289E" w:rsidP="0080289E">
      <w:pPr>
        <w:ind w:firstLine="709"/>
        <w:jc w:val="both"/>
        <w:rPr>
          <w:b/>
          <w:sz w:val="28"/>
          <w:szCs w:val="28"/>
        </w:rPr>
      </w:pPr>
    </w:p>
    <w:p w:rsidR="004A5620" w:rsidRPr="002B6772" w:rsidRDefault="0080289E" w:rsidP="0043379C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2B6772">
        <w:rPr>
          <w:rFonts w:ascii="Times New Roman" w:hAnsi="Times New Roman"/>
          <w:snapToGrid w:val="0"/>
          <w:sz w:val="28"/>
          <w:szCs w:val="28"/>
        </w:rPr>
        <w:t>Принять к сведению информацию</w:t>
      </w:r>
      <w:r w:rsidR="005C6DF3" w:rsidRPr="002B6772">
        <w:rPr>
          <w:rFonts w:ascii="Times New Roman" w:hAnsi="Times New Roman"/>
          <w:snapToGrid w:val="0"/>
          <w:sz w:val="28"/>
          <w:szCs w:val="28"/>
        </w:rPr>
        <w:t>, довести до заинтересованных лиц.</w:t>
      </w:r>
    </w:p>
    <w:p w:rsidR="004A5620" w:rsidRPr="002B6772" w:rsidRDefault="004A5620" w:rsidP="0080289E">
      <w:pPr>
        <w:ind w:firstLine="709"/>
        <w:jc w:val="both"/>
        <w:rPr>
          <w:b/>
          <w:sz w:val="28"/>
        </w:rPr>
      </w:pPr>
    </w:p>
    <w:p w:rsidR="004A5620" w:rsidRPr="002B6772" w:rsidRDefault="004A5620" w:rsidP="004A5620">
      <w:pPr>
        <w:ind w:left="360" w:firstLine="348"/>
        <w:jc w:val="both"/>
        <w:rPr>
          <w:sz w:val="28"/>
          <w:szCs w:val="28"/>
        </w:rPr>
      </w:pPr>
      <w:r w:rsidRPr="002B6772">
        <w:rPr>
          <w:sz w:val="28"/>
          <w:szCs w:val="28"/>
        </w:rPr>
        <w:t xml:space="preserve">По </w:t>
      </w:r>
      <w:r w:rsidR="005304BD">
        <w:rPr>
          <w:b/>
          <w:sz w:val="28"/>
          <w:szCs w:val="28"/>
        </w:rPr>
        <w:t>второму</w:t>
      </w:r>
      <w:r w:rsidRPr="002B6772">
        <w:rPr>
          <w:sz w:val="28"/>
          <w:szCs w:val="28"/>
        </w:rPr>
        <w:t xml:space="preserve"> вопросу СЛУШАЛИ:</w:t>
      </w:r>
    </w:p>
    <w:p w:rsidR="0043379C" w:rsidRPr="002B6772" w:rsidRDefault="00217C57" w:rsidP="0043379C">
      <w:pPr>
        <w:ind w:firstLine="708"/>
        <w:jc w:val="both"/>
        <w:rPr>
          <w:sz w:val="28"/>
          <w:szCs w:val="28"/>
        </w:rPr>
      </w:pPr>
      <w:r w:rsidRPr="005304BD">
        <w:rPr>
          <w:b/>
          <w:sz w:val="28"/>
          <w:szCs w:val="28"/>
        </w:rPr>
        <w:t>Беляева А.Н.</w:t>
      </w:r>
      <w:r w:rsidR="0043379C" w:rsidRPr="002B6772">
        <w:rPr>
          <w:sz w:val="28"/>
          <w:szCs w:val="28"/>
        </w:rPr>
        <w:t xml:space="preserve"> – ответственного за пожарную безопасность в </w:t>
      </w:r>
      <w:proofErr w:type="gramStart"/>
      <w:r w:rsidR="0043379C" w:rsidRPr="002B6772">
        <w:rPr>
          <w:sz w:val="28"/>
          <w:szCs w:val="28"/>
        </w:rPr>
        <w:t>х</w:t>
      </w:r>
      <w:proofErr w:type="gramEnd"/>
      <w:r w:rsidR="0043379C" w:rsidRPr="002B6772">
        <w:rPr>
          <w:sz w:val="28"/>
          <w:szCs w:val="28"/>
        </w:rPr>
        <w:t>. Безлесный.</w:t>
      </w:r>
    </w:p>
    <w:p w:rsidR="0043379C" w:rsidRPr="002B6772" w:rsidRDefault="0043379C" w:rsidP="0043379C">
      <w:pPr>
        <w:ind w:firstLine="708"/>
        <w:jc w:val="both"/>
        <w:rPr>
          <w:sz w:val="28"/>
          <w:szCs w:val="28"/>
        </w:rPr>
      </w:pPr>
      <w:r w:rsidRPr="002B6772">
        <w:rPr>
          <w:sz w:val="28"/>
          <w:szCs w:val="28"/>
        </w:rPr>
        <w:t xml:space="preserve">Он довел до  собственников  земельных участков  прилегающих к лесополосам о необходимости  уборки и вывоза горючего мусора, выкос камыша в местах прилегания к жилым домам и другим строениям, создание противопожарной минерализованной полосы с целью исключения возможности </w:t>
      </w:r>
      <w:proofErr w:type="spellStart"/>
      <w:r w:rsidRPr="002B6772">
        <w:rPr>
          <w:sz w:val="28"/>
          <w:szCs w:val="28"/>
        </w:rPr>
        <w:t>переброса</w:t>
      </w:r>
      <w:proofErr w:type="spellEnd"/>
      <w:r w:rsidRPr="002B6772">
        <w:rPr>
          <w:sz w:val="28"/>
          <w:szCs w:val="28"/>
        </w:rPr>
        <w:t xml:space="preserve"> огня от ландшафтных пожаров на здания и сооружения х. Безлесного. </w:t>
      </w:r>
    </w:p>
    <w:p w:rsidR="0043379C" w:rsidRPr="002B6772" w:rsidRDefault="0043379C" w:rsidP="0043379C">
      <w:pPr>
        <w:ind w:firstLine="709"/>
        <w:jc w:val="both"/>
        <w:rPr>
          <w:b/>
          <w:sz w:val="28"/>
          <w:szCs w:val="28"/>
        </w:rPr>
      </w:pPr>
      <w:r w:rsidRPr="002B6772">
        <w:rPr>
          <w:b/>
          <w:sz w:val="28"/>
          <w:szCs w:val="28"/>
        </w:rPr>
        <w:t>РЕШЕНИЕ:</w:t>
      </w:r>
    </w:p>
    <w:p w:rsidR="0043379C" w:rsidRPr="002B6772" w:rsidRDefault="0043379C" w:rsidP="0043379C">
      <w:pPr>
        <w:ind w:firstLine="709"/>
        <w:jc w:val="both"/>
        <w:rPr>
          <w:b/>
          <w:sz w:val="28"/>
          <w:szCs w:val="28"/>
        </w:rPr>
      </w:pPr>
    </w:p>
    <w:p w:rsidR="0080289E" w:rsidRPr="002B6772" w:rsidRDefault="0043379C" w:rsidP="0043379C">
      <w:pPr>
        <w:ind w:firstLine="709"/>
        <w:jc w:val="both"/>
        <w:rPr>
          <w:snapToGrid w:val="0"/>
          <w:sz w:val="28"/>
          <w:szCs w:val="28"/>
        </w:rPr>
      </w:pPr>
      <w:r w:rsidRPr="002B6772">
        <w:rPr>
          <w:snapToGrid w:val="0"/>
          <w:sz w:val="28"/>
          <w:szCs w:val="28"/>
        </w:rPr>
        <w:t xml:space="preserve">Принять к сведению информацию, довести </w:t>
      </w:r>
      <w:r w:rsidRPr="002B6772">
        <w:rPr>
          <w:sz w:val="28"/>
          <w:szCs w:val="28"/>
        </w:rPr>
        <w:t>собственников  земельных участков  прилегающих к лесополосам</w:t>
      </w:r>
      <w:r w:rsidRPr="002B6772">
        <w:rPr>
          <w:snapToGrid w:val="0"/>
          <w:sz w:val="28"/>
          <w:szCs w:val="28"/>
        </w:rPr>
        <w:t>.</w:t>
      </w:r>
    </w:p>
    <w:p w:rsidR="000B66BE" w:rsidRDefault="000B66BE" w:rsidP="000B66BE">
      <w:pPr>
        <w:ind w:left="360" w:firstLine="348"/>
        <w:jc w:val="both"/>
        <w:rPr>
          <w:sz w:val="28"/>
          <w:szCs w:val="28"/>
        </w:rPr>
      </w:pPr>
    </w:p>
    <w:p w:rsidR="000B66BE" w:rsidRDefault="000B66BE" w:rsidP="000B66BE">
      <w:pPr>
        <w:ind w:left="360" w:firstLine="348"/>
        <w:jc w:val="both"/>
        <w:rPr>
          <w:sz w:val="28"/>
          <w:szCs w:val="28"/>
        </w:rPr>
      </w:pPr>
    </w:p>
    <w:p w:rsidR="000B66BE" w:rsidRPr="002B6772" w:rsidRDefault="000B66BE" w:rsidP="000B66BE">
      <w:pPr>
        <w:ind w:left="360" w:firstLine="348"/>
        <w:jc w:val="both"/>
        <w:rPr>
          <w:sz w:val="28"/>
          <w:szCs w:val="28"/>
        </w:rPr>
      </w:pPr>
      <w:r w:rsidRPr="002B6772"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2B6772">
        <w:rPr>
          <w:sz w:val="28"/>
          <w:szCs w:val="28"/>
        </w:rPr>
        <w:t xml:space="preserve"> вопросу СЛУШАЛИ:</w:t>
      </w:r>
    </w:p>
    <w:p w:rsidR="00020752" w:rsidRPr="000B66BE" w:rsidRDefault="000B66BE" w:rsidP="00020752">
      <w:pPr>
        <w:ind w:firstLine="708"/>
        <w:jc w:val="both"/>
        <w:rPr>
          <w:sz w:val="28"/>
          <w:szCs w:val="28"/>
        </w:rPr>
      </w:pPr>
      <w:r w:rsidRPr="005304BD">
        <w:rPr>
          <w:b/>
          <w:sz w:val="28"/>
          <w:szCs w:val="28"/>
        </w:rPr>
        <w:t>Беляева А.Н.</w:t>
      </w:r>
      <w:r w:rsidRPr="002B6772">
        <w:rPr>
          <w:sz w:val="28"/>
          <w:szCs w:val="28"/>
        </w:rPr>
        <w:t xml:space="preserve"> – </w:t>
      </w:r>
      <w:r w:rsidR="00020752" w:rsidRPr="002B6772">
        <w:rPr>
          <w:sz w:val="28"/>
          <w:szCs w:val="28"/>
        </w:rPr>
        <w:t>специалист</w:t>
      </w:r>
      <w:r w:rsidR="00020752">
        <w:rPr>
          <w:sz w:val="28"/>
          <w:szCs w:val="28"/>
        </w:rPr>
        <w:t>а</w:t>
      </w:r>
      <w:r w:rsidR="00020752" w:rsidRPr="002B6772">
        <w:rPr>
          <w:sz w:val="28"/>
          <w:szCs w:val="28"/>
        </w:rPr>
        <w:t xml:space="preserve"> по работе с</w:t>
      </w:r>
      <w:r w:rsidR="00020752" w:rsidRPr="005C6DF3">
        <w:rPr>
          <w:sz w:val="28"/>
          <w:szCs w:val="28"/>
        </w:rPr>
        <w:t xml:space="preserve"> представителями малого и </w:t>
      </w:r>
      <w:r w:rsidR="00020752" w:rsidRPr="000B66BE">
        <w:rPr>
          <w:sz w:val="28"/>
          <w:szCs w:val="28"/>
        </w:rPr>
        <w:t>среднего предпринимательства</w:t>
      </w:r>
      <w:r w:rsidR="00020752">
        <w:rPr>
          <w:sz w:val="28"/>
          <w:szCs w:val="28"/>
        </w:rPr>
        <w:t>.</w:t>
      </w:r>
      <w:r w:rsidR="00020752" w:rsidRPr="000B66BE">
        <w:rPr>
          <w:sz w:val="28"/>
          <w:szCs w:val="28"/>
        </w:rPr>
        <w:t xml:space="preserve"> </w:t>
      </w:r>
      <w:r w:rsidR="00020752">
        <w:rPr>
          <w:sz w:val="28"/>
          <w:szCs w:val="28"/>
        </w:rPr>
        <w:t xml:space="preserve">Он в частности довел до производителей сельскохозяйственной продукции, основные правила при проведении посевных работ и </w:t>
      </w:r>
      <w:proofErr w:type="gramStart"/>
      <w:r w:rsidR="00020752">
        <w:rPr>
          <w:sz w:val="28"/>
          <w:szCs w:val="28"/>
        </w:rPr>
        <w:t>поинтересовался</w:t>
      </w:r>
      <w:proofErr w:type="gramEnd"/>
      <w:r w:rsidR="00020752">
        <w:rPr>
          <w:sz w:val="28"/>
          <w:szCs w:val="28"/>
        </w:rPr>
        <w:t xml:space="preserve"> какие проблемы возникают при проведении работ. </w:t>
      </w:r>
    </w:p>
    <w:p w:rsidR="006048A3" w:rsidRPr="002B6772" w:rsidRDefault="006048A3" w:rsidP="00020752">
      <w:pPr>
        <w:ind w:firstLine="708"/>
        <w:jc w:val="both"/>
        <w:rPr>
          <w:sz w:val="28"/>
          <w:szCs w:val="28"/>
        </w:rPr>
      </w:pPr>
    </w:p>
    <w:p w:rsidR="002B6772" w:rsidRPr="002B6772" w:rsidRDefault="002B6772" w:rsidP="00162339">
      <w:pPr>
        <w:ind w:firstLine="567"/>
        <w:jc w:val="both"/>
        <w:rPr>
          <w:sz w:val="28"/>
          <w:szCs w:val="28"/>
        </w:rPr>
      </w:pPr>
    </w:p>
    <w:p w:rsidR="00EA5B5A" w:rsidRPr="002B6772" w:rsidRDefault="00EA5B5A" w:rsidP="00162339">
      <w:pPr>
        <w:ind w:firstLine="567"/>
        <w:jc w:val="both"/>
        <w:rPr>
          <w:sz w:val="28"/>
          <w:szCs w:val="28"/>
        </w:rPr>
      </w:pPr>
      <w:r w:rsidRPr="002B6772">
        <w:rPr>
          <w:sz w:val="28"/>
          <w:szCs w:val="28"/>
        </w:rPr>
        <w:t>Председатель  собрания</w:t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217C57">
        <w:rPr>
          <w:sz w:val="28"/>
          <w:szCs w:val="28"/>
        </w:rPr>
        <w:t xml:space="preserve">Д.С. </w:t>
      </w:r>
      <w:proofErr w:type="spellStart"/>
      <w:r w:rsidR="00217C57">
        <w:rPr>
          <w:sz w:val="28"/>
          <w:szCs w:val="28"/>
        </w:rPr>
        <w:t>Пулека</w:t>
      </w:r>
      <w:proofErr w:type="spellEnd"/>
    </w:p>
    <w:p w:rsidR="009C5EC4" w:rsidRPr="002B6772" w:rsidRDefault="009C5EC4" w:rsidP="00162339">
      <w:pPr>
        <w:ind w:firstLine="567"/>
        <w:jc w:val="both"/>
        <w:rPr>
          <w:sz w:val="28"/>
          <w:szCs w:val="28"/>
        </w:rPr>
      </w:pPr>
    </w:p>
    <w:p w:rsidR="00EA5B5A" w:rsidRPr="002B6772" w:rsidRDefault="00EA5B5A" w:rsidP="00162339">
      <w:pPr>
        <w:ind w:firstLine="567"/>
        <w:jc w:val="both"/>
        <w:rPr>
          <w:sz w:val="28"/>
          <w:szCs w:val="28"/>
        </w:rPr>
      </w:pPr>
      <w:r w:rsidRPr="002B6772">
        <w:rPr>
          <w:sz w:val="28"/>
          <w:szCs w:val="28"/>
        </w:rPr>
        <w:t>Секретарь собрания</w:t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162339" w:rsidRPr="002B6772">
        <w:rPr>
          <w:sz w:val="28"/>
          <w:szCs w:val="28"/>
        </w:rPr>
        <w:tab/>
      </w:r>
      <w:r w:rsidR="008B4DBA" w:rsidRPr="002B6772">
        <w:rPr>
          <w:sz w:val="28"/>
          <w:szCs w:val="28"/>
        </w:rPr>
        <w:t>А.Н. Беляев</w:t>
      </w:r>
    </w:p>
    <w:p w:rsidR="00363207" w:rsidRPr="002B6772" w:rsidRDefault="00363207" w:rsidP="00162339">
      <w:pPr>
        <w:ind w:left="786" w:firstLine="567"/>
        <w:jc w:val="both"/>
        <w:rPr>
          <w:sz w:val="28"/>
          <w:szCs w:val="28"/>
        </w:rPr>
      </w:pPr>
    </w:p>
    <w:sectPr w:rsidR="00363207" w:rsidRPr="002B6772" w:rsidSect="00DD777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D1" w:rsidRDefault="008F2AD1" w:rsidP="00F10518">
      <w:r>
        <w:separator/>
      </w:r>
    </w:p>
  </w:endnote>
  <w:endnote w:type="continuationSeparator" w:id="0">
    <w:p w:rsidR="008F2AD1" w:rsidRDefault="008F2AD1" w:rsidP="00F10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18" w:rsidRDefault="00C045DA">
    <w:pPr>
      <w:pStyle w:val="a6"/>
      <w:jc w:val="center"/>
    </w:pPr>
    <w:fldSimple w:instr=" PAGE   \* MERGEFORMAT ">
      <w:r w:rsidR="004237DB">
        <w:rPr>
          <w:noProof/>
        </w:rPr>
        <w:t>5</w:t>
      </w:r>
    </w:fldSimple>
  </w:p>
  <w:p w:rsidR="00F10518" w:rsidRDefault="00F105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D1" w:rsidRDefault="008F2AD1" w:rsidP="00F10518">
      <w:r>
        <w:separator/>
      </w:r>
    </w:p>
  </w:footnote>
  <w:footnote w:type="continuationSeparator" w:id="0">
    <w:p w:rsidR="008F2AD1" w:rsidRDefault="008F2AD1" w:rsidP="00F10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AE9"/>
    <w:multiLevelType w:val="hybridMultilevel"/>
    <w:tmpl w:val="E91C8182"/>
    <w:lvl w:ilvl="0" w:tplc="AFF03E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D577A"/>
    <w:multiLevelType w:val="multilevel"/>
    <w:tmpl w:val="F41C59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EF908EC"/>
    <w:multiLevelType w:val="hybridMultilevel"/>
    <w:tmpl w:val="10D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9EC"/>
    <w:multiLevelType w:val="hybridMultilevel"/>
    <w:tmpl w:val="55589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C78B6"/>
    <w:multiLevelType w:val="hybridMultilevel"/>
    <w:tmpl w:val="EBCEC0FC"/>
    <w:lvl w:ilvl="0" w:tplc="DFDA6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5B4A8F"/>
    <w:multiLevelType w:val="hybridMultilevel"/>
    <w:tmpl w:val="E166B4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65A83"/>
    <w:multiLevelType w:val="hybridMultilevel"/>
    <w:tmpl w:val="A7D08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065C0"/>
    <w:multiLevelType w:val="multilevel"/>
    <w:tmpl w:val="616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12654"/>
    <w:multiLevelType w:val="hybridMultilevel"/>
    <w:tmpl w:val="28360708"/>
    <w:lvl w:ilvl="0" w:tplc="AFF03E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B61413"/>
    <w:multiLevelType w:val="multilevel"/>
    <w:tmpl w:val="8D1C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953F8"/>
    <w:multiLevelType w:val="hybridMultilevel"/>
    <w:tmpl w:val="91668F36"/>
    <w:lvl w:ilvl="0" w:tplc="EC54D03E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5551F7"/>
    <w:multiLevelType w:val="hybridMultilevel"/>
    <w:tmpl w:val="E72AF5EA"/>
    <w:lvl w:ilvl="0" w:tplc="871A8D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6F494C"/>
    <w:multiLevelType w:val="hybridMultilevel"/>
    <w:tmpl w:val="E72AF5EA"/>
    <w:lvl w:ilvl="0" w:tplc="871A8D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1D1C65"/>
    <w:multiLevelType w:val="multilevel"/>
    <w:tmpl w:val="183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364C5"/>
    <w:multiLevelType w:val="multilevel"/>
    <w:tmpl w:val="2EB42E66"/>
    <w:lvl w:ilvl="0">
      <w:start w:val="1"/>
      <w:numFmt w:val="decimal"/>
      <w:lvlText w:val="%1."/>
      <w:lvlJc w:val="left"/>
      <w:pPr>
        <w:ind w:left="1983" w:hanging="9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7FE841BD"/>
    <w:multiLevelType w:val="hybridMultilevel"/>
    <w:tmpl w:val="F3D00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12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5DB"/>
    <w:rsid w:val="00020752"/>
    <w:rsid w:val="00033F70"/>
    <w:rsid w:val="000576FC"/>
    <w:rsid w:val="000B66BE"/>
    <w:rsid w:val="000F6E7A"/>
    <w:rsid w:val="00124E77"/>
    <w:rsid w:val="00135C63"/>
    <w:rsid w:val="001423F0"/>
    <w:rsid w:val="00143804"/>
    <w:rsid w:val="00162339"/>
    <w:rsid w:val="001904C2"/>
    <w:rsid w:val="001A01AA"/>
    <w:rsid w:val="001A1568"/>
    <w:rsid w:val="001E2A69"/>
    <w:rsid w:val="00217C57"/>
    <w:rsid w:val="00222801"/>
    <w:rsid w:val="00250FF3"/>
    <w:rsid w:val="00264A4D"/>
    <w:rsid w:val="002A4246"/>
    <w:rsid w:val="002A607E"/>
    <w:rsid w:val="002B6772"/>
    <w:rsid w:val="002C1981"/>
    <w:rsid w:val="002F0843"/>
    <w:rsid w:val="0030542A"/>
    <w:rsid w:val="003346B0"/>
    <w:rsid w:val="00336D50"/>
    <w:rsid w:val="00363207"/>
    <w:rsid w:val="003959DD"/>
    <w:rsid w:val="003A081F"/>
    <w:rsid w:val="003D7F65"/>
    <w:rsid w:val="003F1C38"/>
    <w:rsid w:val="00417AE3"/>
    <w:rsid w:val="004237DB"/>
    <w:rsid w:val="0043379C"/>
    <w:rsid w:val="00441630"/>
    <w:rsid w:val="0045128A"/>
    <w:rsid w:val="004837FB"/>
    <w:rsid w:val="004A269D"/>
    <w:rsid w:val="004A5620"/>
    <w:rsid w:val="004A60EC"/>
    <w:rsid w:val="00505D07"/>
    <w:rsid w:val="00517711"/>
    <w:rsid w:val="0052028C"/>
    <w:rsid w:val="005304BD"/>
    <w:rsid w:val="00541B80"/>
    <w:rsid w:val="0055400C"/>
    <w:rsid w:val="00566628"/>
    <w:rsid w:val="00587BA8"/>
    <w:rsid w:val="005900D2"/>
    <w:rsid w:val="005970E1"/>
    <w:rsid w:val="005A072F"/>
    <w:rsid w:val="005C6DF3"/>
    <w:rsid w:val="005D39F0"/>
    <w:rsid w:val="005D7C78"/>
    <w:rsid w:val="006048A3"/>
    <w:rsid w:val="00630D4B"/>
    <w:rsid w:val="00631046"/>
    <w:rsid w:val="00634B57"/>
    <w:rsid w:val="00644487"/>
    <w:rsid w:val="00663127"/>
    <w:rsid w:val="006D31FD"/>
    <w:rsid w:val="006D4A54"/>
    <w:rsid w:val="006E530C"/>
    <w:rsid w:val="006E5DD3"/>
    <w:rsid w:val="00707188"/>
    <w:rsid w:val="00732754"/>
    <w:rsid w:val="00757F8B"/>
    <w:rsid w:val="00761DB3"/>
    <w:rsid w:val="00781408"/>
    <w:rsid w:val="007B6578"/>
    <w:rsid w:val="007D57D2"/>
    <w:rsid w:val="007D7CB9"/>
    <w:rsid w:val="007E3216"/>
    <w:rsid w:val="007E7455"/>
    <w:rsid w:val="007F0CFC"/>
    <w:rsid w:val="008017DE"/>
    <w:rsid w:val="0080289E"/>
    <w:rsid w:val="008405AA"/>
    <w:rsid w:val="00841EA3"/>
    <w:rsid w:val="008465DB"/>
    <w:rsid w:val="00851E6D"/>
    <w:rsid w:val="0085607C"/>
    <w:rsid w:val="00867839"/>
    <w:rsid w:val="00897A84"/>
    <w:rsid w:val="008B144E"/>
    <w:rsid w:val="008B4DBA"/>
    <w:rsid w:val="008C15EC"/>
    <w:rsid w:val="008C1C69"/>
    <w:rsid w:val="008D2A6E"/>
    <w:rsid w:val="008E6385"/>
    <w:rsid w:val="008F2AD1"/>
    <w:rsid w:val="008F6043"/>
    <w:rsid w:val="008F70CA"/>
    <w:rsid w:val="009304C1"/>
    <w:rsid w:val="00966DAA"/>
    <w:rsid w:val="009740BF"/>
    <w:rsid w:val="009B255E"/>
    <w:rsid w:val="009C5EC4"/>
    <w:rsid w:val="009D3164"/>
    <w:rsid w:val="009F4091"/>
    <w:rsid w:val="009F59C9"/>
    <w:rsid w:val="00A31BC1"/>
    <w:rsid w:val="00AC1756"/>
    <w:rsid w:val="00AC3DDA"/>
    <w:rsid w:val="00AF770D"/>
    <w:rsid w:val="00B34853"/>
    <w:rsid w:val="00B6338B"/>
    <w:rsid w:val="00B63DBB"/>
    <w:rsid w:val="00B71D4F"/>
    <w:rsid w:val="00BA0BB6"/>
    <w:rsid w:val="00BC5C1C"/>
    <w:rsid w:val="00C045DA"/>
    <w:rsid w:val="00C240C9"/>
    <w:rsid w:val="00C33BBF"/>
    <w:rsid w:val="00C51EF6"/>
    <w:rsid w:val="00C55405"/>
    <w:rsid w:val="00C702A3"/>
    <w:rsid w:val="00C73970"/>
    <w:rsid w:val="00C962B0"/>
    <w:rsid w:val="00CA26C1"/>
    <w:rsid w:val="00CA4F3A"/>
    <w:rsid w:val="00CC5F58"/>
    <w:rsid w:val="00CF51EF"/>
    <w:rsid w:val="00DB428B"/>
    <w:rsid w:val="00DB6EF3"/>
    <w:rsid w:val="00DC0806"/>
    <w:rsid w:val="00DC283B"/>
    <w:rsid w:val="00DD5113"/>
    <w:rsid w:val="00DD7779"/>
    <w:rsid w:val="00DF5955"/>
    <w:rsid w:val="00E22067"/>
    <w:rsid w:val="00E30ADC"/>
    <w:rsid w:val="00E354DF"/>
    <w:rsid w:val="00E5159A"/>
    <w:rsid w:val="00E9318B"/>
    <w:rsid w:val="00EA3E9C"/>
    <w:rsid w:val="00EA5B5A"/>
    <w:rsid w:val="00EC06A5"/>
    <w:rsid w:val="00ED0139"/>
    <w:rsid w:val="00ED5B65"/>
    <w:rsid w:val="00EE7079"/>
    <w:rsid w:val="00EF6F94"/>
    <w:rsid w:val="00F04940"/>
    <w:rsid w:val="00F10518"/>
    <w:rsid w:val="00F27D0C"/>
    <w:rsid w:val="00F37BCD"/>
    <w:rsid w:val="00F41E32"/>
    <w:rsid w:val="00F60593"/>
    <w:rsid w:val="00F65F05"/>
    <w:rsid w:val="00F8053F"/>
    <w:rsid w:val="00FD2D4E"/>
    <w:rsid w:val="00FF292D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0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289E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156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F10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0518"/>
    <w:rPr>
      <w:sz w:val="24"/>
      <w:szCs w:val="24"/>
    </w:rPr>
  </w:style>
  <w:style w:type="paragraph" w:styleId="a6">
    <w:name w:val="footer"/>
    <w:basedOn w:val="a"/>
    <w:link w:val="a7"/>
    <w:uiPriority w:val="99"/>
    <w:rsid w:val="00F10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518"/>
    <w:rPr>
      <w:sz w:val="24"/>
      <w:szCs w:val="24"/>
    </w:rPr>
  </w:style>
  <w:style w:type="paragraph" w:styleId="a8">
    <w:name w:val="No Spacing"/>
    <w:uiPriority w:val="1"/>
    <w:qFormat/>
    <w:rsid w:val="0080289E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0289E"/>
    <w:rPr>
      <w:rFonts w:ascii="Times New Roman CYR" w:hAnsi="Times New Roman CYR" w:cs="Times New Roman CYR"/>
      <w:sz w:val="24"/>
      <w:szCs w:val="24"/>
    </w:rPr>
  </w:style>
  <w:style w:type="paragraph" w:styleId="a9">
    <w:name w:val="List Paragraph"/>
    <w:basedOn w:val="a"/>
    <w:uiPriority w:val="34"/>
    <w:qFormat/>
    <w:rsid w:val="00802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80289E"/>
    <w:rPr>
      <w:color w:val="0000FF"/>
      <w:u w:val="single"/>
    </w:rPr>
  </w:style>
  <w:style w:type="table" w:styleId="ab">
    <w:name w:val="Table Grid"/>
    <w:basedOn w:val="a1"/>
    <w:uiPriority w:val="59"/>
    <w:rsid w:val="008C15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C15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Анна Александровна</cp:lastModifiedBy>
  <cp:revision>5</cp:revision>
  <cp:lastPrinted>2022-03-29T07:44:00Z</cp:lastPrinted>
  <dcterms:created xsi:type="dcterms:W3CDTF">2023-03-27T08:30:00Z</dcterms:created>
  <dcterms:modified xsi:type="dcterms:W3CDTF">2023-03-27T08:56:00Z</dcterms:modified>
</cp:coreProperties>
</file>